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ED8F" w14:textId="77777777" w:rsidR="00133D37" w:rsidRPr="007802D4" w:rsidRDefault="00754DFE" w:rsidP="0033759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جداول</w:t>
      </w:r>
      <w:r w:rsidR="00C85C14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3D37" w:rsidRPr="007802D4">
        <w:rPr>
          <w:rFonts w:cs="B Nazanin" w:hint="cs"/>
          <w:b/>
          <w:bCs/>
          <w:sz w:val="24"/>
          <w:szCs w:val="24"/>
          <w:rtl/>
          <w:lang w:bidi="fa-IR"/>
        </w:rPr>
        <w:t>ارزشیابی بدون آزمون دکتری (</w:t>
      </w:r>
      <w:r w:rsidR="00494C7A" w:rsidRPr="007802D4">
        <w:rPr>
          <w:rFonts w:cs="B Nazanin" w:hint="cs"/>
          <w:b/>
          <w:bCs/>
          <w:sz w:val="24"/>
          <w:szCs w:val="24"/>
          <w:rtl/>
          <w:lang w:bidi="fa-IR"/>
        </w:rPr>
        <w:t>استعداد درخشان</w:t>
      </w:r>
      <w:r w:rsidR="00133D37" w:rsidRPr="007802D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E31A11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سال </w:t>
      </w:r>
      <w:r w:rsidR="000849C8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تحصیلی </w:t>
      </w:r>
      <w:r w:rsidR="00FE10D7" w:rsidRPr="007802D4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337591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0849C8" w:rsidRPr="007802D4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FE10D7" w:rsidRPr="007802D4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337591">
        <w:rPr>
          <w:rFonts w:cs="B Nazanin" w:hint="cs"/>
          <w:b/>
          <w:bCs/>
          <w:sz w:val="24"/>
          <w:szCs w:val="24"/>
          <w:rtl/>
          <w:lang w:bidi="fa-IR"/>
        </w:rPr>
        <w:t>5</w:t>
      </w:r>
    </w:p>
    <w:p w14:paraId="67AA4D14" w14:textId="77777777" w:rsidR="00F95319" w:rsidRPr="007802D4" w:rsidRDefault="00DB30A5" w:rsidP="00E06FF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F95319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این جداول </w:t>
      </w:r>
      <w:r w:rsidR="00B62A8A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صرفا </w:t>
      </w:r>
      <w:r w:rsidR="00F95319" w:rsidRPr="007802D4">
        <w:rPr>
          <w:rFonts w:cs="B Nazanin" w:hint="cs"/>
          <w:b/>
          <w:bCs/>
          <w:sz w:val="24"/>
          <w:szCs w:val="24"/>
          <w:rtl/>
          <w:lang w:bidi="fa-IR"/>
        </w:rPr>
        <w:t>جهت اطلاع داوطلب</w:t>
      </w:r>
      <w:r w:rsidR="00B62A8A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B62A8A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و نیاز به تکمیل  و ارسال آن نمی باشد</w:t>
      </w: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62A8A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B5BF912" w14:textId="77777777" w:rsidR="00E06FF9" w:rsidRPr="007802D4" w:rsidRDefault="00E06FF9" w:rsidP="00B02852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26EE43B" w14:textId="77777777" w:rsidR="00133D37" w:rsidRPr="007802D4" w:rsidRDefault="00133D37" w:rsidP="00E06FF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 w:rsidR="00B02852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</w:t>
      </w: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دانشکده:</w:t>
      </w:r>
      <w:r w:rsidR="005E300F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B02852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5E300F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رشته و گرایش تحصیلی:</w:t>
      </w:r>
    </w:p>
    <w:p w14:paraId="53368A38" w14:textId="77777777" w:rsidR="00494C7A" w:rsidRPr="007802D4" w:rsidRDefault="00494C7A" w:rsidP="00494C7A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6E615790" w14:textId="77777777" w:rsidR="00133D37" w:rsidRPr="007802D4" w:rsidRDefault="00133D37" w:rsidP="00494C7A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الف</w:t>
      </w:r>
      <w:r w:rsidR="00494C7A" w:rsidRPr="007802D4">
        <w:rPr>
          <w:rFonts w:cs="B Nazanin" w:hint="cs"/>
          <w:b/>
          <w:bCs/>
          <w:sz w:val="24"/>
          <w:szCs w:val="24"/>
          <w:rtl/>
          <w:lang w:bidi="fa-IR"/>
        </w:rPr>
        <w:t>) امتیاز</w:t>
      </w: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</w:t>
      </w:r>
      <w:r w:rsidR="00494C7A"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7692B9F" w14:textId="77777777" w:rsidR="00133D37" w:rsidRPr="007802D4" w:rsidRDefault="00133D37" w:rsidP="00133D37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جدول 1- نحوه محاسبه امتیازات پژوهشی (حداکثر 40 امتیاز)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203"/>
        <w:gridCol w:w="1170"/>
        <w:gridCol w:w="1080"/>
        <w:gridCol w:w="4860"/>
        <w:gridCol w:w="990"/>
      </w:tblGrid>
      <w:tr w:rsidR="004C6CA7" w:rsidRPr="007802D4" w14:paraId="1CD88CE2" w14:textId="77777777" w:rsidTr="00E06FF9">
        <w:tc>
          <w:tcPr>
            <w:tcW w:w="690" w:type="dxa"/>
            <w:vAlign w:val="center"/>
          </w:tcPr>
          <w:p w14:paraId="08BB336E" w14:textId="77777777" w:rsidR="00133D37" w:rsidRPr="007802D4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14:paraId="10B0AD13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4EC6886" w14:textId="77777777" w:rsidR="00133D37" w:rsidRPr="007802D4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170" w:type="dxa"/>
          </w:tcPr>
          <w:p w14:paraId="5C72C67A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352271" w14:textId="77777777" w:rsidR="00133D37" w:rsidRPr="007802D4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امتیاز</w:t>
            </w:r>
          </w:p>
        </w:tc>
        <w:tc>
          <w:tcPr>
            <w:tcW w:w="1080" w:type="dxa"/>
          </w:tcPr>
          <w:p w14:paraId="23772703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D206F63" w14:textId="77777777" w:rsidR="004C6CA7" w:rsidRPr="007802D4" w:rsidRDefault="00C529EF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</w:t>
            </w:r>
          </w:p>
          <w:p w14:paraId="505E05E0" w14:textId="77777777" w:rsidR="00133D37" w:rsidRPr="007802D4" w:rsidRDefault="00133D37" w:rsidP="004C6C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860" w:type="dxa"/>
          </w:tcPr>
          <w:p w14:paraId="42144535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EAFCC23" w14:textId="77777777" w:rsidR="00133D37" w:rsidRPr="007802D4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</w:t>
            </w:r>
            <w:r w:rsidR="00C529EF"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طبق نظر کمیته مصاحبه کننده)</w:t>
            </w:r>
          </w:p>
        </w:tc>
        <w:tc>
          <w:tcPr>
            <w:tcW w:w="990" w:type="dxa"/>
          </w:tcPr>
          <w:p w14:paraId="593711F0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B7F902" w14:textId="77777777" w:rsidR="00133D37" w:rsidRPr="007802D4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4C6CA7" w:rsidRPr="007802D4" w14:paraId="1671D786" w14:textId="77777777" w:rsidTr="00792146">
        <w:tc>
          <w:tcPr>
            <w:tcW w:w="690" w:type="dxa"/>
          </w:tcPr>
          <w:p w14:paraId="3AA174B2" w14:textId="77777777" w:rsidR="00133D37" w:rsidRPr="007802D4" w:rsidRDefault="00133D37" w:rsidP="00494C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14:paraId="5F06AC26" w14:textId="77777777" w:rsidR="007F7749" w:rsidRPr="007802D4" w:rsidRDefault="00133D37" w:rsidP="00C529E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1-1مقالات علمی ـ پژوهشی (داخلی و خارجی)</w:t>
            </w:r>
            <w:r w:rsidR="002B6D09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مرتبط با پایان نامه</w:t>
            </w:r>
          </w:p>
          <w:p w14:paraId="1E0725B1" w14:textId="77777777" w:rsidR="00D90D8C" w:rsidRPr="007802D4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33DC2C2" w14:textId="77777777" w:rsidR="00133D37" w:rsidRPr="007802D4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1-2 گواهی ثبت اختراع مورد تایید سازمان پژوهش های علمی و صنعتی ایران</w:t>
            </w:r>
          </w:p>
          <w:p w14:paraId="43653C95" w14:textId="77777777" w:rsidR="00D90D8C" w:rsidRPr="007802D4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DD1EB22" w14:textId="77777777" w:rsidR="00133D37" w:rsidRPr="007802D4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1-3 برگزیدگی در جشنواره های علمی معتبر</w:t>
            </w:r>
            <w:r w:rsidR="00494C7A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بین المللی خوارزمی، فارابی، رازی و ابن سینا</w:t>
            </w:r>
          </w:p>
        </w:tc>
        <w:tc>
          <w:tcPr>
            <w:tcW w:w="1170" w:type="dxa"/>
            <w:vAlign w:val="center"/>
          </w:tcPr>
          <w:p w14:paraId="19364A60" w14:textId="77777777" w:rsidR="00494C7A" w:rsidRPr="007802D4" w:rsidRDefault="00494C7A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D0023E" w14:textId="77777777" w:rsidR="00133D37" w:rsidRPr="007802D4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94C7A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080" w:type="dxa"/>
            <w:vAlign w:val="center"/>
          </w:tcPr>
          <w:p w14:paraId="10F2D54D" w14:textId="77777777" w:rsidR="00133D37" w:rsidRPr="007802D4" w:rsidRDefault="00E93BAA" w:rsidP="00C529E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  <w:r w:rsidR="00494C7A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4860" w:type="dxa"/>
          </w:tcPr>
          <w:p w14:paraId="4EED971B" w14:textId="77777777" w:rsidR="0031339C" w:rsidRPr="00A72401" w:rsidRDefault="00A72401" w:rsidP="00A72401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>هر مقاله تا 7 امت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(مجلات نما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در </w:t>
            </w:r>
            <w:r w:rsidRPr="00A72401">
              <w:rPr>
                <w:rFonts w:cs="B Nazanin"/>
                <w:sz w:val="24"/>
                <w:szCs w:val="24"/>
                <w:lang w:bidi="fa-IR"/>
              </w:rPr>
              <w:t>JCR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A72401">
              <w:rPr>
                <w:rFonts w:cs="B Nazanin"/>
                <w:sz w:val="24"/>
                <w:szCs w:val="24"/>
                <w:lang w:bidi="fa-IR"/>
              </w:rPr>
              <w:t>SCOPUS-Q1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(منوط به نو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سنده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اول و دوم بودن) حداکثر تا 7 امت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از،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مجلات نما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در </w:t>
            </w:r>
            <w:r w:rsidRPr="00A72401">
              <w:rPr>
                <w:rFonts w:cs="B Nazanin"/>
                <w:sz w:val="24"/>
                <w:szCs w:val="24"/>
                <w:lang w:bidi="fa-IR"/>
              </w:rPr>
              <w:t>WOS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(غ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از </w:t>
            </w:r>
            <w:r w:rsidRPr="00A72401">
              <w:rPr>
                <w:rFonts w:cs="B Nazanin"/>
                <w:sz w:val="24"/>
                <w:szCs w:val="24"/>
                <w:lang w:bidi="fa-IR"/>
              </w:rPr>
              <w:t>ESCI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>) حداکثر تا 6 امت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از،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مجلات نما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در </w:t>
            </w:r>
            <w:r w:rsidRPr="00A72401">
              <w:rPr>
                <w:rFonts w:cs="B Nazanin"/>
                <w:sz w:val="24"/>
                <w:szCs w:val="24"/>
                <w:lang w:bidi="fa-IR"/>
              </w:rPr>
              <w:t>SCOPUS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72401">
              <w:rPr>
                <w:rFonts w:cs="B Nazanin"/>
                <w:sz w:val="24"/>
                <w:szCs w:val="24"/>
                <w:lang w:bidi="fa-IR"/>
              </w:rPr>
              <w:t>ISC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حداکثر تا 5 امت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از،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سا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 xml:space="preserve"> مجلات حداکثر تا 3 امت</w:t>
            </w:r>
            <w:r w:rsidRPr="00A724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2401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A72401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  <w:p w14:paraId="0BCAC020" w14:textId="77777777" w:rsidR="0031339C" w:rsidRPr="007802D4" w:rsidRDefault="0031339C" w:rsidP="0031339C">
            <w:pPr>
              <w:bidi/>
              <w:spacing w:after="0"/>
              <w:ind w:left="7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C3952E1" w14:textId="77777777" w:rsidR="00C05D28" w:rsidRPr="007802D4" w:rsidRDefault="00133D37" w:rsidP="00834DB2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گواهی ثبت اختراع بین المللی تا 7 و داخلی تا 5</w:t>
            </w:r>
            <w:r w:rsidR="00C05D28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  <w:p w14:paraId="3E2D77FA" w14:textId="77777777" w:rsidR="004C6CA7" w:rsidRPr="007802D4" w:rsidRDefault="004C6CA7" w:rsidP="004C6CA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1607D92" w14:textId="77777777" w:rsidR="00D90D8C" w:rsidRPr="007802D4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DBE3C62" w14:textId="77777777" w:rsidR="00133D37" w:rsidRPr="007802D4" w:rsidRDefault="00133D37" w:rsidP="00834DB2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برگزیدگی داخلی تا 3 و بین المللی تا 7 امتیاز</w:t>
            </w:r>
          </w:p>
        </w:tc>
        <w:tc>
          <w:tcPr>
            <w:tcW w:w="990" w:type="dxa"/>
          </w:tcPr>
          <w:p w14:paraId="261F3646" w14:textId="77777777" w:rsidR="00133D37" w:rsidRPr="007802D4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7802D4" w14:paraId="2776BCCC" w14:textId="77777777" w:rsidTr="00792146">
        <w:tc>
          <w:tcPr>
            <w:tcW w:w="690" w:type="dxa"/>
          </w:tcPr>
          <w:p w14:paraId="2865FD15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14:paraId="6BAADA74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مقالات علمی ـ ترویجی مرتبط با پایان نامه</w:t>
            </w:r>
          </w:p>
        </w:tc>
        <w:tc>
          <w:tcPr>
            <w:tcW w:w="1170" w:type="dxa"/>
          </w:tcPr>
          <w:p w14:paraId="148B8D74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48BE519D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6 امتیاز</w:t>
            </w:r>
          </w:p>
        </w:tc>
        <w:tc>
          <w:tcPr>
            <w:tcW w:w="4860" w:type="dxa"/>
          </w:tcPr>
          <w:p w14:paraId="484DCFE6" w14:textId="77777777" w:rsidR="00133D37" w:rsidRPr="007802D4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مقاله تا 3 امتیاز </w:t>
            </w:r>
          </w:p>
        </w:tc>
        <w:tc>
          <w:tcPr>
            <w:tcW w:w="990" w:type="dxa"/>
          </w:tcPr>
          <w:p w14:paraId="6C2D788D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7802D4" w14:paraId="17276BE4" w14:textId="77777777" w:rsidTr="00792146">
        <w:tc>
          <w:tcPr>
            <w:tcW w:w="690" w:type="dxa"/>
          </w:tcPr>
          <w:p w14:paraId="1135B674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14:paraId="54A53989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مقالات چاپ شده درکنفرانس های معتبر (داخلی یا خارجی)</w:t>
            </w:r>
          </w:p>
        </w:tc>
        <w:tc>
          <w:tcPr>
            <w:tcW w:w="1170" w:type="dxa"/>
          </w:tcPr>
          <w:p w14:paraId="619D1BDA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6342674A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4 امتیاز</w:t>
            </w:r>
          </w:p>
        </w:tc>
        <w:tc>
          <w:tcPr>
            <w:tcW w:w="4860" w:type="dxa"/>
          </w:tcPr>
          <w:p w14:paraId="05816DB5" w14:textId="77777777" w:rsidR="00133D37" w:rsidRPr="007802D4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خارجی تا 2 و داخلی 1 امتیاز</w:t>
            </w:r>
          </w:p>
        </w:tc>
        <w:tc>
          <w:tcPr>
            <w:tcW w:w="990" w:type="dxa"/>
          </w:tcPr>
          <w:p w14:paraId="515A7AD7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7802D4" w14:paraId="3780A81B" w14:textId="77777777" w:rsidTr="00792146">
        <w:tc>
          <w:tcPr>
            <w:tcW w:w="690" w:type="dxa"/>
          </w:tcPr>
          <w:p w14:paraId="5E62BEE0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14:paraId="0D41884C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تألیف یا ترجمه کتاب </w:t>
            </w: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مرتبط با رشته تحصیلی</w:t>
            </w:r>
          </w:p>
        </w:tc>
        <w:tc>
          <w:tcPr>
            <w:tcW w:w="1170" w:type="dxa"/>
          </w:tcPr>
          <w:p w14:paraId="261674D2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lastRenderedPageBreak/>
              <w:t>ـــ</w:t>
            </w:r>
          </w:p>
        </w:tc>
        <w:tc>
          <w:tcPr>
            <w:tcW w:w="1080" w:type="dxa"/>
          </w:tcPr>
          <w:p w14:paraId="468C7262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4 امتیاز</w:t>
            </w:r>
          </w:p>
        </w:tc>
        <w:tc>
          <w:tcPr>
            <w:tcW w:w="4860" w:type="dxa"/>
          </w:tcPr>
          <w:p w14:paraId="150CE821" w14:textId="77777777" w:rsidR="00133D37" w:rsidRPr="007802D4" w:rsidRDefault="00494C7A" w:rsidP="00494C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ـــ</w:t>
            </w:r>
          </w:p>
        </w:tc>
        <w:tc>
          <w:tcPr>
            <w:tcW w:w="990" w:type="dxa"/>
          </w:tcPr>
          <w:p w14:paraId="2B31FB41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7802D4" w14:paraId="32F1AF11" w14:textId="77777777" w:rsidTr="00792146">
        <w:tc>
          <w:tcPr>
            <w:tcW w:w="690" w:type="dxa"/>
          </w:tcPr>
          <w:p w14:paraId="5DBDF630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14:paraId="5B9A7C3B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کیفیت پایان نامه کارشناسی ارشد</w:t>
            </w:r>
          </w:p>
        </w:tc>
        <w:tc>
          <w:tcPr>
            <w:tcW w:w="1170" w:type="dxa"/>
          </w:tcPr>
          <w:p w14:paraId="509CD9BF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2C5A46F6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 امتیاز</w:t>
            </w:r>
          </w:p>
        </w:tc>
        <w:tc>
          <w:tcPr>
            <w:tcW w:w="4860" w:type="dxa"/>
          </w:tcPr>
          <w:p w14:paraId="1E61054A" w14:textId="77777777" w:rsidR="00133D37" w:rsidRPr="007802D4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عالی تا 4 و بسیار خوب تا 2 امتیاز</w:t>
            </w:r>
          </w:p>
        </w:tc>
        <w:tc>
          <w:tcPr>
            <w:tcW w:w="990" w:type="dxa"/>
          </w:tcPr>
          <w:p w14:paraId="0B14AB06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7802D4" w14:paraId="5A8A8C8C" w14:textId="77777777" w:rsidTr="00792146">
        <w:tc>
          <w:tcPr>
            <w:tcW w:w="690" w:type="dxa"/>
          </w:tcPr>
          <w:p w14:paraId="7CD5E741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3" w:type="dxa"/>
          </w:tcPr>
          <w:p w14:paraId="35159EC7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حداقل و حداکثر امتیاز قابل محاسبه</w:t>
            </w:r>
          </w:p>
        </w:tc>
        <w:tc>
          <w:tcPr>
            <w:tcW w:w="1170" w:type="dxa"/>
          </w:tcPr>
          <w:p w14:paraId="1978FD01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80" w:type="dxa"/>
          </w:tcPr>
          <w:p w14:paraId="518ED87E" w14:textId="77777777" w:rsidR="00133D37" w:rsidRPr="007802D4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40 </w:t>
            </w:r>
          </w:p>
        </w:tc>
        <w:tc>
          <w:tcPr>
            <w:tcW w:w="4860" w:type="dxa"/>
          </w:tcPr>
          <w:p w14:paraId="70143E66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14:paraId="53AACD15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03EC29C" w14:textId="77777777" w:rsidR="000849C8" w:rsidRPr="007802D4" w:rsidRDefault="000849C8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2BC95CA" w14:textId="77777777" w:rsidR="000C6A95" w:rsidRPr="007802D4" w:rsidRDefault="000C6A95" w:rsidP="000849C8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ب) امتیاز آموزشی : </w:t>
      </w:r>
    </w:p>
    <w:p w14:paraId="27CB4C49" w14:textId="77777777" w:rsidR="00133D37" w:rsidRPr="007802D4" w:rsidRDefault="00133D37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جدول 2- نحوه محاسبه امتیازات آموزشی (حداکثر 30 امتیاز)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96"/>
        <w:gridCol w:w="3771"/>
        <w:gridCol w:w="1359"/>
        <w:gridCol w:w="3240"/>
        <w:gridCol w:w="1710"/>
      </w:tblGrid>
      <w:tr w:rsidR="00133D37" w:rsidRPr="007802D4" w14:paraId="6696390E" w14:textId="77777777" w:rsidTr="00834DB2">
        <w:trPr>
          <w:trHeight w:val="1092"/>
        </w:trPr>
        <w:tc>
          <w:tcPr>
            <w:tcW w:w="996" w:type="dxa"/>
          </w:tcPr>
          <w:p w14:paraId="3D3A678F" w14:textId="77777777" w:rsidR="00035EF4" w:rsidRPr="007802D4" w:rsidRDefault="00035EF4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4A3A707" w14:textId="77777777" w:rsidR="00133D37" w:rsidRPr="007802D4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71" w:type="dxa"/>
          </w:tcPr>
          <w:p w14:paraId="154B755D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E21EA5" w14:textId="77777777" w:rsidR="00133D37" w:rsidRPr="007802D4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59" w:type="dxa"/>
          </w:tcPr>
          <w:p w14:paraId="1FBE59B7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48476AD" w14:textId="77777777" w:rsidR="00133D37" w:rsidRPr="007802D4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3240" w:type="dxa"/>
          </w:tcPr>
          <w:p w14:paraId="48C9C9B3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4BC5BA" w14:textId="77777777" w:rsidR="00C05D28" w:rsidRPr="007802D4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</w:t>
            </w:r>
            <w:r w:rsidR="00C14B15"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طبق نظر کمیته مصاحبه کننده)</w:t>
            </w:r>
          </w:p>
        </w:tc>
        <w:tc>
          <w:tcPr>
            <w:tcW w:w="1710" w:type="dxa"/>
          </w:tcPr>
          <w:p w14:paraId="75ED210C" w14:textId="77777777" w:rsidR="000D6276" w:rsidRPr="007802D4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519B735" w14:textId="77777777" w:rsidR="00133D37" w:rsidRPr="007802D4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کتسبه</w:t>
            </w:r>
          </w:p>
        </w:tc>
      </w:tr>
      <w:tr w:rsidR="00133D37" w:rsidRPr="007802D4" w14:paraId="2BD0C5B7" w14:textId="77777777" w:rsidTr="00834DB2">
        <w:trPr>
          <w:trHeight w:val="665"/>
        </w:trPr>
        <w:tc>
          <w:tcPr>
            <w:tcW w:w="996" w:type="dxa"/>
          </w:tcPr>
          <w:p w14:paraId="2C17AEE5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1" w:type="dxa"/>
          </w:tcPr>
          <w:p w14:paraId="239D54BF" w14:textId="77777777" w:rsidR="00133D37" w:rsidRPr="007802D4" w:rsidRDefault="000C6A95" w:rsidP="000C6A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معدل</w:t>
            </w:r>
            <w:r w:rsidR="00133D37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کیفیت د</w:t>
            </w: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انشگاه محل تحصیل دوره کارشناسی </w:t>
            </w:r>
          </w:p>
        </w:tc>
        <w:tc>
          <w:tcPr>
            <w:tcW w:w="1359" w:type="dxa"/>
          </w:tcPr>
          <w:p w14:paraId="65C8D6C9" w14:textId="77777777" w:rsidR="00133D37" w:rsidRPr="007802D4" w:rsidRDefault="00CA7DB6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40" w:type="dxa"/>
          </w:tcPr>
          <w:p w14:paraId="64E4CE16" w14:textId="77777777" w:rsidR="00133D37" w:rsidRPr="007802D4" w:rsidRDefault="00834DB2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مطابق با </w:t>
            </w:r>
            <w:r w:rsidR="002B6D09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دستورالعمل اجرای</w:t>
            </w: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ی شورای تحصیلات تکمیلی دانشگاه</w:t>
            </w:r>
            <w:r w:rsidR="00142756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B6D09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(طبق نظر کمیته مصاحبه کننده)</w:t>
            </w:r>
          </w:p>
        </w:tc>
        <w:tc>
          <w:tcPr>
            <w:tcW w:w="1710" w:type="dxa"/>
          </w:tcPr>
          <w:p w14:paraId="38C2FF81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3FDD106F" w14:textId="77777777" w:rsidTr="00834DB2">
        <w:tc>
          <w:tcPr>
            <w:tcW w:w="996" w:type="dxa"/>
          </w:tcPr>
          <w:p w14:paraId="033DCCC2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1" w:type="dxa"/>
          </w:tcPr>
          <w:p w14:paraId="74E4E8B1" w14:textId="77777777" w:rsidR="00133D37" w:rsidRPr="007802D4" w:rsidRDefault="000C6A95" w:rsidP="000C6A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معدل</w:t>
            </w:r>
            <w:r w:rsidR="00133D37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کیفیت دانشگاه محل تحصیل دوره کارشناسی ارشد ناپیوسته </w:t>
            </w:r>
          </w:p>
        </w:tc>
        <w:tc>
          <w:tcPr>
            <w:tcW w:w="1359" w:type="dxa"/>
          </w:tcPr>
          <w:p w14:paraId="0CBFD3AE" w14:textId="77777777" w:rsidR="00133D37" w:rsidRPr="007802D4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</w:tcPr>
          <w:p w14:paraId="36286AB1" w14:textId="77777777" w:rsidR="00133D37" w:rsidRPr="007802D4" w:rsidRDefault="002B6D09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مطابق با دستورالعمل اجرای</w:t>
            </w:r>
            <w:r w:rsidR="00834DB2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ی شورای تحصیلات تکمیلی دانشگاه</w:t>
            </w: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(طبق نظر کمیته مصاحبه کننده)</w:t>
            </w:r>
          </w:p>
        </w:tc>
        <w:tc>
          <w:tcPr>
            <w:tcW w:w="1710" w:type="dxa"/>
          </w:tcPr>
          <w:p w14:paraId="4791CFC8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3DB05833" w14:textId="77777777" w:rsidTr="00834DB2">
        <w:tc>
          <w:tcPr>
            <w:tcW w:w="996" w:type="dxa"/>
          </w:tcPr>
          <w:p w14:paraId="1ECC57EE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771" w:type="dxa"/>
          </w:tcPr>
          <w:p w14:paraId="205604A1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طول مدت تحصیل در دوره کارشناسی</w:t>
            </w:r>
          </w:p>
        </w:tc>
        <w:tc>
          <w:tcPr>
            <w:tcW w:w="1359" w:type="dxa"/>
          </w:tcPr>
          <w:p w14:paraId="1EFC4CB0" w14:textId="77777777" w:rsidR="00133D37" w:rsidRPr="007802D4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</w:tcPr>
          <w:p w14:paraId="5016B841" w14:textId="77777777" w:rsidR="00133D37" w:rsidRPr="007802D4" w:rsidRDefault="00C14B15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بیش از 8 نیمسال کارشناسی پیوسته و بیش از</w:t>
            </w:r>
            <w:r w:rsidR="00F06AE7" w:rsidRPr="007802D4">
              <w:rPr>
                <w:rFonts w:cs="B Nazanin" w:hint="cs"/>
                <w:sz w:val="24"/>
                <w:szCs w:val="24"/>
                <w:rtl/>
              </w:rPr>
              <w:t>4</w:t>
            </w:r>
            <w:r w:rsidRPr="007802D4">
              <w:rPr>
                <w:rFonts w:cs="B Nazanin" w:hint="cs"/>
                <w:sz w:val="24"/>
                <w:szCs w:val="24"/>
                <w:rtl/>
              </w:rPr>
              <w:t xml:space="preserve"> نیمسال کارشناسی ناپیوسته امتیازی ندارد</w:t>
            </w:r>
          </w:p>
        </w:tc>
        <w:tc>
          <w:tcPr>
            <w:tcW w:w="1710" w:type="dxa"/>
          </w:tcPr>
          <w:p w14:paraId="12A777EC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7CFC723B" w14:textId="77777777" w:rsidTr="00834DB2">
        <w:tc>
          <w:tcPr>
            <w:tcW w:w="996" w:type="dxa"/>
          </w:tcPr>
          <w:p w14:paraId="31347099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771" w:type="dxa"/>
          </w:tcPr>
          <w:p w14:paraId="43D06FC7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طول مدت تحصیل در دوره کارشناسی ارشد ناپیوسته</w:t>
            </w:r>
          </w:p>
        </w:tc>
        <w:tc>
          <w:tcPr>
            <w:tcW w:w="1359" w:type="dxa"/>
          </w:tcPr>
          <w:p w14:paraId="2E5D0919" w14:textId="77777777" w:rsidR="00133D37" w:rsidRPr="007802D4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</w:tcPr>
          <w:p w14:paraId="4232DBD3" w14:textId="77777777" w:rsidR="00133D37" w:rsidRPr="007802D4" w:rsidRDefault="00C14B15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بیش از 5 نیمسال امتیازی ندارد</w:t>
            </w:r>
          </w:p>
        </w:tc>
        <w:tc>
          <w:tcPr>
            <w:tcW w:w="1710" w:type="dxa"/>
          </w:tcPr>
          <w:p w14:paraId="3427FC07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0F76A3B7" w14:textId="77777777" w:rsidTr="00834DB2">
        <w:tc>
          <w:tcPr>
            <w:tcW w:w="996" w:type="dxa"/>
          </w:tcPr>
          <w:p w14:paraId="7BB72B87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771" w:type="dxa"/>
          </w:tcPr>
          <w:p w14:paraId="3D0DE20A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برگزیدگان المپیادهای علمی دانشجویی</w:t>
            </w:r>
          </w:p>
        </w:tc>
        <w:tc>
          <w:tcPr>
            <w:tcW w:w="1359" w:type="dxa"/>
          </w:tcPr>
          <w:p w14:paraId="58A5672F" w14:textId="77777777" w:rsidR="00133D37" w:rsidRPr="007802D4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</w:tcPr>
          <w:p w14:paraId="5C744FD6" w14:textId="77777777" w:rsidR="00133D37" w:rsidRPr="007802D4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1 تا 3، 5 امتیاز ـ رتبه 4 تا 6، 4 امتیاز ـ رتبه 7 تا 9، 3 امتیاز ـ رتبه 10 تا 12، 2 امتیاز و رتبه 13 تا 15، 1 امتیاز </w:t>
            </w:r>
          </w:p>
        </w:tc>
        <w:tc>
          <w:tcPr>
            <w:tcW w:w="1710" w:type="dxa"/>
          </w:tcPr>
          <w:p w14:paraId="7527B5CE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3C9B90CB" w14:textId="77777777" w:rsidTr="00834DB2">
        <w:tc>
          <w:tcPr>
            <w:tcW w:w="996" w:type="dxa"/>
          </w:tcPr>
          <w:p w14:paraId="55734AF7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771" w:type="dxa"/>
          </w:tcPr>
          <w:p w14:paraId="430FDB5E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مدرک زبان معتبر</w:t>
            </w:r>
          </w:p>
        </w:tc>
        <w:tc>
          <w:tcPr>
            <w:tcW w:w="1359" w:type="dxa"/>
          </w:tcPr>
          <w:p w14:paraId="525F85BB" w14:textId="77777777" w:rsidR="00133D37" w:rsidRPr="007802D4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40" w:type="dxa"/>
          </w:tcPr>
          <w:p w14:paraId="359A35F2" w14:textId="77777777" w:rsidR="00133D37" w:rsidRPr="007802D4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طبق جدول شماره 4</w:t>
            </w:r>
          </w:p>
        </w:tc>
        <w:tc>
          <w:tcPr>
            <w:tcW w:w="1710" w:type="dxa"/>
          </w:tcPr>
          <w:p w14:paraId="781444AD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4DD6F6D0" w14:textId="77777777" w:rsidTr="00834DB2">
        <w:tc>
          <w:tcPr>
            <w:tcW w:w="996" w:type="dxa"/>
          </w:tcPr>
          <w:p w14:paraId="370E7D9C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1" w:type="dxa"/>
          </w:tcPr>
          <w:p w14:paraId="41F5968C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359" w:type="dxa"/>
          </w:tcPr>
          <w:p w14:paraId="059D60A4" w14:textId="77777777" w:rsidR="00133D37" w:rsidRPr="007802D4" w:rsidRDefault="0009509C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3240" w:type="dxa"/>
          </w:tcPr>
          <w:p w14:paraId="019116A6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361E9215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AC75DEE" w14:textId="77777777" w:rsidR="005A1CFB" w:rsidRPr="007802D4" w:rsidRDefault="005A1CFB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D6B6187" w14:textId="77777777" w:rsidR="005A1CFB" w:rsidRPr="007802D4" w:rsidRDefault="005A1CFB" w:rsidP="005A1CF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B8971B9" w14:textId="77777777" w:rsidR="00B02852" w:rsidRPr="007802D4" w:rsidRDefault="000C6A95" w:rsidP="005A1CF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ج) امتیاز مصاحبه : </w:t>
      </w:r>
    </w:p>
    <w:p w14:paraId="62DCC5CF" w14:textId="77777777" w:rsidR="00133D37" w:rsidRPr="007802D4" w:rsidRDefault="00133D37" w:rsidP="00B02852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3- </w:t>
      </w:r>
      <w:r w:rsidR="000C6A95" w:rsidRPr="007802D4">
        <w:rPr>
          <w:rFonts w:cs="B Nazanin" w:hint="cs"/>
          <w:b/>
          <w:bCs/>
          <w:sz w:val="24"/>
          <w:szCs w:val="24"/>
          <w:rtl/>
          <w:lang w:bidi="fa-IR"/>
        </w:rPr>
        <w:t>نحوه محاسبه امتیاز مصاحبه پذیرفته شدگان مرحله اول آزمون دکتری (</w:t>
      </w:r>
      <w:proofErr w:type="spellStart"/>
      <w:r w:rsidR="000C6A95" w:rsidRPr="007802D4">
        <w:rPr>
          <w:rFonts w:asciiTheme="majorBidi" w:hAnsiTheme="majorBidi" w:cstheme="majorBidi"/>
          <w:b/>
          <w:bCs/>
          <w:sz w:val="24"/>
          <w:szCs w:val="24"/>
          <w:lang w:bidi="fa-IR"/>
        </w:rPr>
        <w:t>Ph.D</w:t>
      </w:r>
      <w:proofErr w:type="spellEnd"/>
      <w:r w:rsidR="000C6A95" w:rsidRPr="007802D4">
        <w:rPr>
          <w:rFonts w:cs="B Nazanin" w:hint="cs"/>
          <w:b/>
          <w:bCs/>
          <w:sz w:val="24"/>
          <w:szCs w:val="24"/>
          <w:rtl/>
          <w:lang w:bidi="fa-IR"/>
        </w:rPr>
        <w:t>) ـ حداکثر 30 امتیاز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4790"/>
        <w:gridCol w:w="1170"/>
        <w:gridCol w:w="2880"/>
        <w:gridCol w:w="1559"/>
      </w:tblGrid>
      <w:tr w:rsidR="00133D37" w:rsidRPr="007802D4" w14:paraId="64E4FA2B" w14:textId="77777777" w:rsidTr="005E300F">
        <w:trPr>
          <w:trHeight w:val="525"/>
        </w:trPr>
        <w:tc>
          <w:tcPr>
            <w:tcW w:w="697" w:type="dxa"/>
          </w:tcPr>
          <w:p w14:paraId="4A9D7CED" w14:textId="77777777" w:rsidR="00133D37" w:rsidRPr="007802D4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90" w:type="dxa"/>
          </w:tcPr>
          <w:p w14:paraId="16CE6B10" w14:textId="77777777" w:rsidR="00133D37" w:rsidRPr="007802D4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 ارزیابی</w:t>
            </w:r>
          </w:p>
        </w:tc>
        <w:tc>
          <w:tcPr>
            <w:tcW w:w="1170" w:type="dxa"/>
          </w:tcPr>
          <w:p w14:paraId="07EE0BEC" w14:textId="77777777" w:rsidR="00133D37" w:rsidRPr="007802D4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2880" w:type="dxa"/>
          </w:tcPr>
          <w:p w14:paraId="524C1EAC" w14:textId="77777777" w:rsidR="00133D37" w:rsidRPr="007802D4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 (طبق نظر کمیته مصاحبه کننده)</w:t>
            </w:r>
          </w:p>
        </w:tc>
        <w:tc>
          <w:tcPr>
            <w:tcW w:w="1559" w:type="dxa"/>
          </w:tcPr>
          <w:p w14:paraId="4D418054" w14:textId="77777777" w:rsidR="00133D37" w:rsidRPr="007802D4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133D37" w:rsidRPr="007802D4" w14:paraId="685DC55D" w14:textId="77777777" w:rsidTr="005E300F">
        <w:trPr>
          <w:trHeight w:val="525"/>
        </w:trPr>
        <w:tc>
          <w:tcPr>
            <w:tcW w:w="697" w:type="dxa"/>
          </w:tcPr>
          <w:p w14:paraId="3F5E33CA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790" w:type="dxa"/>
          </w:tcPr>
          <w:p w14:paraId="1BF5A301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تسلط در تجزیه و تحلیل مسائل علمی و پاسخگویی به سوالات</w:t>
            </w:r>
          </w:p>
        </w:tc>
        <w:tc>
          <w:tcPr>
            <w:tcW w:w="1170" w:type="dxa"/>
          </w:tcPr>
          <w:p w14:paraId="397B0FF1" w14:textId="77777777" w:rsidR="00133D37" w:rsidRPr="007802D4" w:rsidRDefault="005C7CCA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411F5B54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AFF89FE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62FD405B" w14:textId="77777777" w:rsidTr="005E300F">
        <w:tc>
          <w:tcPr>
            <w:tcW w:w="697" w:type="dxa"/>
          </w:tcPr>
          <w:p w14:paraId="706976CB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790" w:type="dxa"/>
          </w:tcPr>
          <w:p w14:paraId="18FF4D2C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وسعت نظر، نوآوری و کارآفرینی</w:t>
            </w:r>
          </w:p>
        </w:tc>
        <w:tc>
          <w:tcPr>
            <w:tcW w:w="1170" w:type="dxa"/>
          </w:tcPr>
          <w:p w14:paraId="15405B8A" w14:textId="77777777" w:rsidR="00133D37" w:rsidRPr="007802D4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61048CB4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0696D1DA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6B29D4B8" w14:textId="77777777" w:rsidTr="005E300F">
        <w:tc>
          <w:tcPr>
            <w:tcW w:w="697" w:type="dxa"/>
          </w:tcPr>
          <w:p w14:paraId="289ACAB0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790" w:type="dxa"/>
          </w:tcPr>
          <w:p w14:paraId="555E7D6E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شخصیت، متانت و نحوه تعامل</w:t>
            </w:r>
          </w:p>
        </w:tc>
        <w:tc>
          <w:tcPr>
            <w:tcW w:w="1170" w:type="dxa"/>
          </w:tcPr>
          <w:p w14:paraId="24FEC758" w14:textId="77777777" w:rsidR="00133D37" w:rsidRPr="007802D4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5D324166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C03DC5D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00AB8207" w14:textId="77777777" w:rsidTr="005E300F">
        <w:tc>
          <w:tcPr>
            <w:tcW w:w="697" w:type="dxa"/>
          </w:tcPr>
          <w:p w14:paraId="3ED27747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790" w:type="dxa"/>
          </w:tcPr>
          <w:p w14:paraId="2B36AFF1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نگرش و اطلاعات فناورانه مرتبط با رشته تحصیلی</w:t>
            </w:r>
          </w:p>
        </w:tc>
        <w:tc>
          <w:tcPr>
            <w:tcW w:w="1170" w:type="dxa"/>
          </w:tcPr>
          <w:p w14:paraId="6C087F86" w14:textId="77777777" w:rsidR="00133D37" w:rsidRPr="007802D4" w:rsidRDefault="005C7CCA" w:rsidP="005C7CCA">
            <w:pPr>
              <w:tabs>
                <w:tab w:val="left" w:pos="405"/>
                <w:tab w:val="center" w:pos="477"/>
              </w:tabs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1D1122C1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56F0F52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75EE1283" w14:textId="77777777" w:rsidTr="005E300F">
        <w:tc>
          <w:tcPr>
            <w:tcW w:w="697" w:type="dxa"/>
          </w:tcPr>
          <w:p w14:paraId="4EA7F3B9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790" w:type="dxa"/>
          </w:tcPr>
          <w:p w14:paraId="1C3DEE5B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توانایی فن بیان و انتقال مطالب</w:t>
            </w:r>
          </w:p>
        </w:tc>
        <w:tc>
          <w:tcPr>
            <w:tcW w:w="1170" w:type="dxa"/>
          </w:tcPr>
          <w:p w14:paraId="0EEDD874" w14:textId="77777777" w:rsidR="00133D37" w:rsidRPr="007802D4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559580E1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37E0E0E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2E1539E6" w14:textId="77777777" w:rsidTr="005E300F">
        <w:tc>
          <w:tcPr>
            <w:tcW w:w="697" w:type="dxa"/>
          </w:tcPr>
          <w:p w14:paraId="49492D37" w14:textId="77777777" w:rsidR="00133D37" w:rsidRPr="007802D4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790" w:type="dxa"/>
          </w:tcPr>
          <w:p w14:paraId="17587A1D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  <w:r w:rsidR="006B4EBF"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راستایی زمینه پژوهشی داوطلب با اولویت های علمی اعضای گروه</w:t>
            </w:r>
          </w:p>
        </w:tc>
        <w:tc>
          <w:tcPr>
            <w:tcW w:w="1170" w:type="dxa"/>
          </w:tcPr>
          <w:p w14:paraId="385169ED" w14:textId="77777777" w:rsidR="00133D37" w:rsidRPr="007802D4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7802D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880" w:type="dxa"/>
          </w:tcPr>
          <w:p w14:paraId="26597633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511858D8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7802D4" w14:paraId="7DDC53EE" w14:textId="77777777" w:rsidTr="00B02852">
        <w:trPr>
          <w:trHeight w:val="336"/>
        </w:trPr>
        <w:tc>
          <w:tcPr>
            <w:tcW w:w="697" w:type="dxa"/>
          </w:tcPr>
          <w:p w14:paraId="7F5B07D0" w14:textId="77777777" w:rsidR="00133D37" w:rsidRPr="007802D4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90" w:type="dxa"/>
          </w:tcPr>
          <w:p w14:paraId="6247BFE7" w14:textId="77777777" w:rsidR="00133D37" w:rsidRPr="007802D4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70" w:type="dxa"/>
          </w:tcPr>
          <w:p w14:paraId="7599FF2B" w14:textId="77777777" w:rsidR="00133D37" w:rsidRPr="007802D4" w:rsidRDefault="00F9179F" w:rsidP="00F150C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2D4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880" w:type="dxa"/>
          </w:tcPr>
          <w:p w14:paraId="2FDF174C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1C8D900F" w14:textId="77777777" w:rsidR="00133D37" w:rsidRPr="007802D4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88CD26B" w14:textId="77777777" w:rsidR="003023BD" w:rsidRPr="007802D4" w:rsidRDefault="003023BD" w:rsidP="00BF5B4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D70F737" w14:textId="77777777" w:rsidR="00B60A9E" w:rsidRDefault="001B7CBC" w:rsidP="003023B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02D4">
        <w:rPr>
          <w:rFonts w:cs="B Nazanin" w:hint="cs"/>
          <w:b/>
          <w:bCs/>
          <w:sz w:val="24"/>
          <w:szCs w:val="24"/>
          <w:rtl/>
          <w:lang w:bidi="fa-IR"/>
        </w:rPr>
        <w:t>د) امتیاز مدرک زبان:</w:t>
      </w:r>
    </w:p>
    <w:p w14:paraId="11C8B021" w14:textId="77777777" w:rsidR="001B7CBC" w:rsidRPr="007802D4" w:rsidRDefault="00B60A9E" w:rsidP="00B60A9E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4- همترازی نمرات آزمون های ملی و بین المللی زبان انگلیسی</w:t>
      </w:r>
    </w:p>
    <w:tbl>
      <w:tblPr>
        <w:tblStyle w:val="TableGrid"/>
        <w:bidiVisual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518"/>
        <w:gridCol w:w="1842"/>
        <w:gridCol w:w="1560"/>
        <w:gridCol w:w="1701"/>
        <w:gridCol w:w="1984"/>
        <w:gridCol w:w="1034"/>
      </w:tblGrid>
      <w:tr w:rsidR="00B60A9E" w14:paraId="0988CBA5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AFD6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MHLE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9A62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MSRT</w:t>
            </w:r>
          </w:p>
          <w:p w14:paraId="6875664C" w14:textId="0A9E601C" w:rsidR="00B60A9E" w:rsidRDefault="00B60A9E" w:rsidP="006F63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(MCHE)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57BC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IELTS</w:t>
            </w:r>
          </w:p>
          <w:p w14:paraId="584CB73D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Equivalent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8763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</w:t>
            </w:r>
          </w:p>
          <w:p w14:paraId="383CADD8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IBT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F8E2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</w:t>
            </w:r>
          </w:p>
          <w:p w14:paraId="3389BF88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Computer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E8B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 PAPER</w:t>
            </w:r>
          </w:p>
          <w:p w14:paraId="0F20280B" w14:textId="77777777" w:rsidR="00B60A9E" w:rsidRDefault="00B60A9E" w:rsidP="00B60A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F6E6" w14:textId="77777777" w:rsidR="00B60A9E" w:rsidRDefault="00B60A9E" w:rsidP="00B60A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</w:tr>
      <w:tr w:rsidR="00B60A9E" w14:paraId="60D6DC5F" w14:textId="77777777" w:rsidTr="00B60A9E">
        <w:trPr>
          <w:trHeight w:val="3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369B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100-90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C4F4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100-90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AD03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0/9-7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4D57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120-96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E930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300-250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7D19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680-600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DCC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60A9E" w14:paraId="125C6B90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0A5F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89-85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9A87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89-85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19D7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9/6-5/6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1D0F" w14:textId="77777777" w:rsidR="00B60A9E" w:rsidRDefault="00B60A9E" w:rsidP="00B60A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95-86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74A8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249-232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3150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599-575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B38F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60A9E" w14:paraId="0A8BB6BE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3B64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82-80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617E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82-80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37C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4/6-6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D52D" w14:textId="77777777" w:rsidR="00B60A9E" w:rsidRDefault="00B60A9E" w:rsidP="00B60A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85-76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03FB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231-213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657E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574-550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33D1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60A9E" w14:paraId="27E295F4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4269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79-75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7023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79-75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DF2F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9/5-5/5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DA33" w14:textId="77777777" w:rsidR="00B60A9E" w:rsidRDefault="00B60A9E" w:rsidP="00B60A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75-66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C558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212-196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B39D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549-525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3E36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60A9E" w14:paraId="0B06B877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80B1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72-70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D1FB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72-70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4F32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4/5-5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EFCD" w14:textId="77777777" w:rsidR="00B60A9E" w:rsidRDefault="00B60A9E" w:rsidP="00B60A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65-56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85FB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195-173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C76D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524-500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0E3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60A9E" w14:paraId="3CAA3F40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5219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69-65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4AA5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69-65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734F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9/4-5/4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6F99" w14:textId="77777777" w:rsidR="00B60A9E" w:rsidRDefault="00B60A9E" w:rsidP="00B60A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55-46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0884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172-152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1D1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499-475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2BCE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60A9E" w14:paraId="37011E01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43AD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64-60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445A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64-60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F7E1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4/4-4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3BA5" w14:textId="77777777" w:rsidR="00B60A9E" w:rsidRDefault="00B60A9E" w:rsidP="00B60A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F8AA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151-133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75CA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474-350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CBD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60A9E" w14:paraId="30211D0D" w14:textId="77777777" w:rsidTr="00B60A9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E30E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59-55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6FFF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59-50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504B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9/3-5/3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321A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D5CD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132-113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08D1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349-325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10C4" w14:textId="77777777" w:rsidR="00B60A9E" w:rsidRDefault="00B60A9E" w:rsidP="00B60A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7D1CF60E" w14:textId="77777777" w:rsidR="003023BD" w:rsidRPr="006A2FD8" w:rsidRDefault="003023BD" w:rsidP="003023B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3023BD" w:rsidRPr="006A2FD8" w:rsidSect="00533EC2">
      <w:pgSz w:w="12240" w:h="15840"/>
      <w:pgMar w:top="851" w:right="624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41574"/>
    <w:multiLevelType w:val="hybridMultilevel"/>
    <w:tmpl w:val="3BC8FA80"/>
    <w:lvl w:ilvl="0" w:tplc="DC8A2D88">
      <w:start w:val="2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E77B99"/>
    <w:multiLevelType w:val="hybridMultilevel"/>
    <w:tmpl w:val="4A02924C"/>
    <w:lvl w:ilvl="0" w:tplc="B546F128">
      <w:start w:val="40"/>
      <w:numFmt w:val="bullet"/>
      <w:lvlText w:val="-"/>
      <w:lvlJc w:val="left"/>
      <w:pPr>
        <w:ind w:left="43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A4876BC"/>
    <w:multiLevelType w:val="hybridMultilevel"/>
    <w:tmpl w:val="EDC4356A"/>
    <w:lvl w:ilvl="0" w:tplc="3440D9F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93497">
    <w:abstractNumId w:val="0"/>
  </w:num>
  <w:num w:numId="2" w16cid:durableId="552086274">
    <w:abstractNumId w:val="2"/>
  </w:num>
  <w:num w:numId="3" w16cid:durableId="169823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D37"/>
    <w:rsid w:val="00016400"/>
    <w:rsid w:val="000330EE"/>
    <w:rsid w:val="00035EF4"/>
    <w:rsid w:val="000849C8"/>
    <w:rsid w:val="0009509C"/>
    <w:rsid w:val="000A02DB"/>
    <w:rsid w:val="000C6A95"/>
    <w:rsid w:val="000D6276"/>
    <w:rsid w:val="000F5A8D"/>
    <w:rsid w:val="00133D37"/>
    <w:rsid w:val="00142756"/>
    <w:rsid w:val="001779E6"/>
    <w:rsid w:val="001B28DC"/>
    <w:rsid w:val="001B305C"/>
    <w:rsid w:val="001B7CBC"/>
    <w:rsid w:val="002113D8"/>
    <w:rsid w:val="00225EF4"/>
    <w:rsid w:val="002439D0"/>
    <w:rsid w:val="002840C1"/>
    <w:rsid w:val="002B6D09"/>
    <w:rsid w:val="002D388B"/>
    <w:rsid w:val="002E6F43"/>
    <w:rsid w:val="002F5043"/>
    <w:rsid w:val="003023BD"/>
    <w:rsid w:val="0031339C"/>
    <w:rsid w:val="00313547"/>
    <w:rsid w:val="003330F9"/>
    <w:rsid w:val="003343C9"/>
    <w:rsid w:val="00337591"/>
    <w:rsid w:val="0034542C"/>
    <w:rsid w:val="003D727D"/>
    <w:rsid w:val="00413101"/>
    <w:rsid w:val="00450CD2"/>
    <w:rsid w:val="00494C7A"/>
    <w:rsid w:val="004C6CA7"/>
    <w:rsid w:val="00507DB0"/>
    <w:rsid w:val="00566844"/>
    <w:rsid w:val="00594E60"/>
    <w:rsid w:val="005A1CFB"/>
    <w:rsid w:val="005A3355"/>
    <w:rsid w:val="005B3120"/>
    <w:rsid w:val="005B32AF"/>
    <w:rsid w:val="005C41DB"/>
    <w:rsid w:val="005C4CFD"/>
    <w:rsid w:val="005C7CCA"/>
    <w:rsid w:val="005E300F"/>
    <w:rsid w:val="00617E32"/>
    <w:rsid w:val="00666300"/>
    <w:rsid w:val="00687985"/>
    <w:rsid w:val="006A2FD8"/>
    <w:rsid w:val="006B4EBF"/>
    <w:rsid w:val="006F229E"/>
    <w:rsid w:val="006F54AF"/>
    <w:rsid w:val="006F630C"/>
    <w:rsid w:val="00754DFE"/>
    <w:rsid w:val="007802D4"/>
    <w:rsid w:val="00792146"/>
    <w:rsid w:val="007D4D8B"/>
    <w:rsid w:val="007F7749"/>
    <w:rsid w:val="0080213A"/>
    <w:rsid w:val="00802A7A"/>
    <w:rsid w:val="008066E8"/>
    <w:rsid w:val="00834DB2"/>
    <w:rsid w:val="00836ECF"/>
    <w:rsid w:val="00855493"/>
    <w:rsid w:val="00873DF2"/>
    <w:rsid w:val="0090749A"/>
    <w:rsid w:val="00951AF3"/>
    <w:rsid w:val="00A246DB"/>
    <w:rsid w:val="00A45813"/>
    <w:rsid w:val="00A72401"/>
    <w:rsid w:val="00A8162B"/>
    <w:rsid w:val="00AF5C80"/>
    <w:rsid w:val="00B00C68"/>
    <w:rsid w:val="00B02852"/>
    <w:rsid w:val="00B46E4B"/>
    <w:rsid w:val="00B60A9E"/>
    <w:rsid w:val="00B62A8A"/>
    <w:rsid w:val="00B67ED2"/>
    <w:rsid w:val="00BA6F21"/>
    <w:rsid w:val="00BB6402"/>
    <w:rsid w:val="00BF5B49"/>
    <w:rsid w:val="00C05D28"/>
    <w:rsid w:val="00C14B15"/>
    <w:rsid w:val="00C401B4"/>
    <w:rsid w:val="00C4070E"/>
    <w:rsid w:val="00C440BE"/>
    <w:rsid w:val="00C529EF"/>
    <w:rsid w:val="00C57BA1"/>
    <w:rsid w:val="00C6397B"/>
    <w:rsid w:val="00C85C14"/>
    <w:rsid w:val="00C97519"/>
    <w:rsid w:val="00CA7DB6"/>
    <w:rsid w:val="00CD374E"/>
    <w:rsid w:val="00D90D8C"/>
    <w:rsid w:val="00DB30A5"/>
    <w:rsid w:val="00DF07A8"/>
    <w:rsid w:val="00E0682C"/>
    <w:rsid w:val="00E06FF9"/>
    <w:rsid w:val="00E31A11"/>
    <w:rsid w:val="00E55E2F"/>
    <w:rsid w:val="00E67786"/>
    <w:rsid w:val="00E7309D"/>
    <w:rsid w:val="00E93BAA"/>
    <w:rsid w:val="00EA0E5F"/>
    <w:rsid w:val="00EF084B"/>
    <w:rsid w:val="00F06AE7"/>
    <w:rsid w:val="00F55192"/>
    <w:rsid w:val="00F9179F"/>
    <w:rsid w:val="00F95319"/>
    <w:rsid w:val="00FC787E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6AE7"/>
  <w15:docId w15:val="{36DBF7A1-2FE4-428B-A295-29744EB0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D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27E2-2327-4DFE-97D2-6479A7016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59FE5F-F04F-4E46-9176-A92B859C6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7EA5C-28C8-4671-BD78-2770A6A9CF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CF5EF-FDB4-4007-8A1A-0FEC164B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صغری  عمایی</dc:creator>
  <cp:lastModifiedBy>DR Amiri</cp:lastModifiedBy>
  <cp:revision>46</cp:revision>
  <cp:lastPrinted>2019-03-05T05:53:00Z</cp:lastPrinted>
  <dcterms:created xsi:type="dcterms:W3CDTF">2018-05-15T09:14:00Z</dcterms:created>
  <dcterms:modified xsi:type="dcterms:W3CDTF">2026-02-01T05:45:00Z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